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hd w:fill="ffffff" w:val="clear"/>
        <w:spacing w:before="480" w:lineRule="auto"/>
        <w:jc w:val="center"/>
        <w:rPr>
          <w:b w:val="1"/>
          <w:bCs w:val="1"/>
          <w:sz w:val="46"/>
          <w:szCs w:val="46"/>
        </w:rPr>
      </w:pPr>
      <w:bookmarkStart w:colFirst="0" w:colLast="0" w:name="_3dck4cwzv2j9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CURRÍCULUM VITAE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hd w:fill="ffffff" w:val="clear"/>
        <w:spacing w:after="80" w:lineRule="auto"/>
        <w:jc w:val="center"/>
        <w:rPr>
          <w:b w:val="1"/>
          <w:bCs w:val="1"/>
          <w:sz w:val="34"/>
          <w:szCs w:val="34"/>
        </w:rPr>
      </w:pPr>
      <w:bookmarkStart w:colFirst="0" w:colLast="0" w:name="_e3m7nahny5b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BRAULIO RODRÍGUEZ BORDÓN</w:t>
      </w:r>
    </w:p>
    <w:p w:rsidR="00000000" w:rsidDel="00000000" w:rsidP="00000000" w:rsidRDefault="00000000" w:rsidRPr="00000000" w14:paraId="00000003">
      <w:pPr>
        <w:pStyle w:val="Heading3"/>
        <w:keepNext w:val="0"/>
        <w:keepLines w:val="0"/>
        <w:shd w:fill="ffffff" w:val="clear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l79y2au57hns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INFORMACIÓN PERSONAL</w:t>
      </w:r>
    </w:p>
    <w:p w:rsidR="00000000" w:rsidDel="00000000" w:rsidP="00000000" w:rsidRDefault="00000000" w:rsidRPr="00000000" w14:paraId="00000004">
      <w:pPr>
        <w:shd w:fill="ffffff" w:val="clear"/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Nombre:</w:t>
      </w:r>
      <w:r w:rsidDel="00000000" w:rsidR="00000000" w:rsidRPr="00000000">
        <w:rPr>
          <w:rtl w:val="0"/>
        </w:rPr>
        <w:t xml:space="preserve"> Braulio Rodríguez Bordón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Fecha de nacimiento:</w:t>
      </w:r>
      <w:r w:rsidDel="00000000" w:rsidR="00000000" w:rsidRPr="00000000">
        <w:rPr>
          <w:rtl w:val="0"/>
        </w:rPr>
        <w:t xml:space="preserve"> 02/09/1989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Nacionalidad:</w:t>
      </w:r>
      <w:r w:rsidDel="00000000" w:rsidR="00000000" w:rsidRPr="00000000">
        <w:rPr>
          <w:rtl w:val="0"/>
        </w:rPr>
        <w:t xml:space="preserve"> Española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Sexo:</w:t>
      </w:r>
      <w:r w:rsidDel="00000000" w:rsidR="00000000" w:rsidRPr="00000000">
        <w:rPr>
          <w:rtl w:val="0"/>
        </w:rPr>
        <w:t xml:space="preserve"> Masculino</w:t>
      </w:r>
    </w:p>
    <w:p w:rsidR="00000000" w:rsidDel="00000000" w:rsidP="00000000" w:rsidRDefault="00000000" w:rsidRPr="00000000" w14:paraId="00000005">
      <w:pPr>
        <w:shd w:fill="ffffff" w:val="clear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2"/>
        <w:keepNext w:val="0"/>
        <w:keepLines w:val="0"/>
        <w:shd w:fill="ffffff" w:val="clear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40yn817j1lcb" w:id="3"/>
      <w:bookmarkEnd w:id="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PERFIL PROFESIONAL</w:t>
      </w:r>
    </w:p>
    <w:p w:rsidR="00000000" w:rsidDel="00000000" w:rsidP="00000000" w:rsidRDefault="00000000" w:rsidRPr="00000000" w14:paraId="00000007">
      <w:pPr>
        <w:shd w:fill="ffffff" w:val="clear"/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Profesional del sector dental con formación especializada en </w:t>
      </w:r>
      <w:r w:rsidDel="00000000" w:rsidR="00000000" w:rsidRPr="00000000">
        <w:rPr>
          <w:b w:val="1"/>
          <w:bCs w:val="1"/>
          <w:rtl w:val="0"/>
        </w:rPr>
        <w:t xml:space="preserve">Prótesis Dental e Higiene Bucodental</w:t>
      </w:r>
      <w:r w:rsidDel="00000000" w:rsidR="00000000" w:rsidRPr="00000000">
        <w:rPr>
          <w:rtl w:val="0"/>
        </w:rPr>
        <w:t xml:space="preserve"> y experiencia práctica tanto en laboratorio protésico como en clínica dental.</w:t>
      </w:r>
    </w:p>
    <w:p w:rsidR="00000000" w:rsidDel="00000000" w:rsidP="00000000" w:rsidRDefault="00000000" w:rsidRPr="00000000" w14:paraId="00000008">
      <w:pPr>
        <w:shd w:fill="ffffff" w:val="clear"/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Cuenta con conocimientos técnicos vinculados a la fabricación y manipulación de prótesis dentales, así como experiencia en el ámbito de la higiene bucodental y la atención dentro del entorno clínico. Su trayectoria le ha permitido adquirir una visión amplia del sector, combinando conocimientos técnicos, capacidad de trabajo en equipo y orientación hacia la calidad y precisión en el desarrollo de sus funciones.</w:t>
      </w:r>
    </w:p>
    <w:p w:rsidR="00000000" w:rsidDel="00000000" w:rsidP="00000000" w:rsidRDefault="00000000" w:rsidRPr="00000000" w14:paraId="00000009">
      <w:pPr>
        <w:shd w:fill="ffffff" w:val="clear"/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Dispone, además, de formación complementaria como </w:t>
      </w:r>
      <w:r w:rsidDel="00000000" w:rsidR="00000000" w:rsidRPr="00000000">
        <w:rPr>
          <w:b w:val="1"/>
          <w:bCs w:val="1"/>
          <w:rtl w:val="0"/>
        </w:rPr>
        <w:t xml:space="preserve">operador de Rayos X con fines de diagnóstico dental o podológico</w:t>
      </w:r>
      <w:r w:rsidDel="00000000" w:rsidR="00000000" w:rsidRPr="00000000">
        <w:rPr>
          <w:rtl w:val="0"/>
        </w:rPr>
        <w:t xml:space="preserve"> y en </w:t>
      </w:r>
      <w:r w:rsidDel="00000000" w:rsidR="00000000" w:rsidRPr="00000000">
        <w:rPr>
          <w:b w:val="1"/>
          <w:bCs w:val="1"/>
          <w:rtl w:val="0"/>
        </w:rPr>
        <w:t xml:space="preserve">primeros auxilios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A">
      <w:pPr>
        <w:shd w:fill="ffffff" w:val="clear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2"/>
        <w:keepNext w:val="0"/>
        <w:keepLines w:val="0"/>
        <w:shd w:fill="ffffff" w:val="clear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1sg8rqjcpldf" w:id="4"/>
      <w:bookmarkEnd w:id="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EXPERIENCIA PROFESIONAL</w:t>
      </w:r>
    </w:p>
    <w:p w:rsidR="00000000" w:rsidDel="00000000" w:rsidP="00000000" w:rsidRDefault="00000000" w:rsidRPr="00000000" w14:paraId="0000000C">
      <w:pPr>
        <w:pStyle w:val="Heading3"/>
        <w:keepNext w:val="0"/>
        <w:keepLines w:val="0"/>
        <w:shd w:fill="ffffff" w:val="clear"/>
        <w:spacing w:before="280" w:lineRule="auto"/>
        <w:jc w:val="both"/>
        <w:rPr>
          <w:b w:val="1"/>
          <w:bCs w:val="1"/>
          <w:color w:val="000000"/>
          <w:sz w:val="26"/>
          <w:szCs w:val="26"/>
        </w:rPr>
      </w:pPr>
      <w:bookmarkStart w:colFirst="0" w:colLast="0" w:name="_za3o0l4o8cfs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Higienista bucodental</w:t>
      </w:r>
    </w:p>
    <w:p w:rsidR="00000000" w:rsidDel="00000000" w:rsidP="00000000" w:rsidRDefault="00000000" w:rsidRPr="00000000" w14:paraId="0000000D">
      <w:pPr>
        <w:shd w:fill="ffffff" w:val="clear"/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Clínica Dental Walls – Las Palmas de Gran Canaria</w:t>
        <w:br w:type="textWrapping"/>
        <w:t xml:space="preserve">Septiembre de 2013 – Julio de 2016</w:t>
      </w:r>
    </w:p>
    <w:p w:rsidR="00000000" w:rsidDel="00000000" w:rsidP="00000000" w:rsidRDefault="00000000" w:rsidRPr="00000000" w14:paraId="0000000E">
      <w:pPr>
        <w:shd w:fill="ffffff" w:val="clear"/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Desarrollo de funciones propias del puesto de higienista bucodental dentro de clínica dental, colaborando con el equipo profesional y participando en la atención y asistencia vinculada a los tratamientos odontológicos.</w:t>
      </w:r>
    </w:p>
    <w:p w:rsidR="00000000" w:rsidDel="00000000" w:rsidP="00000000" w:rsidRDefault="00000000" w:rsidRPr="00000000" w14:paraId="0000000F">
      <w:pPr>
        <w:pStyle w:val="Heading3"/>
        <w:keepNext w:val="0"/>
        <w:keepLines w:val="0"/>
        <w:shd w:fill="ffffff" w:val="clear"/>
        <w:spacing w:before="280" w:lineRule="auto"/>
        <w:jc w:val="both"/>
        <w:rPr>
          <w:b w:val="1"/>
          <w:bCs w:val="1"/>
          <w:color w:val="000000"/>
          <w:sz w:val="26"/>
          <w:szCs w:val="26"/>
        </w:rPr>
      </w:pPr>
      <w:bookmarkStart w:colFirst="0" w:colLast="0" w:name="_ck7unhmacggm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Protésico dental</w:t>
      </w:r>
    </w:p>
    <w:p w:rsidR="00000000" w:rsidDel="00000000" w:rsidP="00000000" w:rsidRDefault="00000000" w:rsidRPr="00000000" w14:paraId="00000010">
      <w:pPr>
        <w:shd w:fill="ffffff" w:val="clear"/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Laboratorio Dental Vicjadent, S.L. – Las Palmas de Gran Canaria</w:t>
        <w:br w:type="textWrapping"/>
        <w:t xml:space="preserve">Junio de 2012 – Septiembre de 2012</w:t>
      </w:r>
    </w:p>
    <w:p w:rsidR="00000000" w:rsidDel="00000000" w:rsidP="00000000" w:rsidRDefault="00000000" w:rsidRPr="00000000" w14:paraId="00000011">
      <w:pPr>
        <w:shd w:fill="ffffff" w:val="clear"/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Desarrollo de funciones propias de un laboratorio de prótesis dental, participando en los procesos relacionados con la elaboración y preparación de trabajos protésicos.</w:t>
      </w:r>
    </w:p>
    <w:p w:rsidR="00000000" w:rsidDel="00000000" w:rsidP="00000000" w:rsidRDefault="00000000" w:rsidRPr="00000000" w14:paraId="00000012">
      <w:pPr>
        <w:shd w:fill="ffffff" w:val="clear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2"/>
        <w:keepNext w:val="0"/>
        <w:keepLines w:val="0"/>
        <w:shd w:fill="ffffff" w:val="clear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543cqxp8e07" w:id="7"/>
      <w:bookmarkEnd w:id="7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FORMACIÓN ACADÉMICA</w:t>
      </w:r>
    </w:p>
    <w:p w:rsidR="00000000" w:rsidDel="00000000" w:rsidP="00000000" w:rsidRDefault="00000000" w:rsidRPr="00000000" w14:paraId="00000014">
      <w:pPr>
        <w:pStyle w:val="Heading3"/>
        <w:keepNext w:val="0"/>
        <w:keepLines w:val="0"/>
        <w:shd w:fill="ffffff" w:val="clear"/>
        <w:spacing w:before="280" w:lineRule="auto"/>
        <w:jc w:val="both"/>
        <w:rPr>
          <w:b w:val="1"/>
          <w:bCs w:val="1"/>
          <w:color w:val="000000"/>
          <w:sz w:val="26"/>
          <w:szCs w:val="26"/>
        </w:rPr>
      </w:pPr>
      <w:bookmarkStart w:colFirst="0" w:colLast="0" w:name="_scg7q4h67w2l" w:id="8"/>
      <w:bookmarkEnd w:id="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Técnico Superior en Higiene Bucodental</w:t>
      </w:r>
    </w:p>
    <w:p w:rsidR="00000000" w:rsidDel="00000000" w:rsidP="00000000" w:rsidRDefault="00000000" w:rsidRPr="00000000" w14:paraId="00000015">
      <w:pPr>
        <w:shd w:fill="ffffff" w:val="clear"/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Escuela Rama Sanitaria – Las Palmas de Gran Canaria</w:t>
        <w:br w:type="textWrapping"/>
        <w:t xml:space="preserve">Octubre de 2012 – Diciembre de 2013</w:t>
      </w:r>
    </w:p>
    <w:p w:rsidR="00000000" w:rsidDel="00000000" w:rsidP="00000000" w:rsidRDefault="00000000" w:rsidRPr="00000000" w14:paraId="00000016">
      <w:pPr>
        <w:shd w:fill="ffffff" w:val="clear"/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Formación especializada en higiene bucodental y en las técnicas y procedimientos vinculados a la asistencia y prevención en el ámbito odontológico.</w:t>
      </w:r>
    </w:p>
    <w:p w:rsidR="00000000" w:rsidDel="00000000" w:rsidP="00000000" w:rsidRDefault="00000000" w:rsidRPr="00000000" w14:paraId="00000017">
      <w:pPr>
        <w:pStyle w:val="Heading3"/>
        <w:keepNext w:val="0"/>
        <w:keepLines w:val="0"/>
        <w:shd w:fill="ffffff" w:val="clear"/>
        <w:spacing w:before="280" w:lineRule="auto"/>
        <w:jc w:val="both"/>
        <w:rPr>
          <w:b w:val="1"/>
          <w:bCs w:val="1"/>
          <w:color w:val="000000"/>
          <w:sz w:val="26"/>
          <w:szCs w:val="26"/>
        </w:rPr>
      </w:pPr>
      <w:bookmarkStart w:colFirst="0" w:colLast="0" w:name="_o53gheq50qq1" w:id="9"/>
      <w:bookmarkEnd w:id="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Técnico Superior en Prótesis Dental</w:t>
      </w:r>
    </w:p>
    <w:p w:rsidR="00000000" w:rsidDel="00000000" w:rsidP="00000000" w:rsidRDefault="00000000" w:rsidRPr="00000000" w14:paraId="00000018">
      <w:pPr>
        <w:shd w:fill="ffffff" w:val="clear"/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Escuela Rama Sanitaria – Las Palmas de Gran Canaria</w:t>
        <w:br w:type="textWrapping"/>
        <w:t xml:space="preserve">Octubre de 2010 – Junio de 2012</w:t>
      </w:r>
    </w:p>
    <w:p w:rsidR="00000000" w:rsidDel="00000000" w:rsidP="00000000" w:rsidRDefault="00000000" w:rsidRPr="00000000" w14:paraId="00000019">
      <w:pPr>
        <w:shd w:fill="ffffff" w:val="clear"/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Formación especializada en los procesos de diseño, elaboración, adaptación y reparación de prótesis dentales.</w:t>
      </w:r>
    </w:p>
    <w:p w:rsidR="00000000" w:rsidDel="00000000" w:rsidP="00000000" w:rsidRDefault="00000000" w:rsidRPr="00000000" w14:paraId="0000001A">
      <w:pPr>
        <w:shd w:fill="ffffff" w:val="clear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2"/>
        <w:keepNext w:val="0"/>
        <w:keepLines w:val="0"/>
        <w:shd w:fill="ffffff" w:val="clear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mx9xlan8kp9n" w:id="10"/>
      <w:bookmarkEnd w:id="1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FORMACIÓN COMPLEMENTARIA</w:t>
      </w:r>
    </w:p>
    <w:p w:rsidR="00000000" w:rsidDel="00000000" w:rsidP="00000000" w:rsidRDefault="00000000" w:rsidRPr="00000000" w14:paraId="0000001C">
      <w:pPr>
        <w:pStyle w:val="Heading3"/>
        <w:keepNext w:val="0"/>
        <w:keepLines w:val="0"/>
        <w:shd w:fill="ffffff" w:val="clear"/>
        <w:spacing w:before="280" w:lineRule="auto"/>
        <w:jc w:val="both"/>
        <w:rPr>
          <w:b w:val="1"/>
          <w:bCs w:val="1"/>
          <w:color w:val="000000"/>
          <w:sz w:val="26"/>
          <w:szCs w:val="26"/>
        </w:rPr>
      </w:pPr>
      <w:bookmarkStart w:colFirst="0" w:colLast="0" w:name="_g169lc26p505" w:id="11"/>
      <w:bookmarkEnd w:id="1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Operador de Rayos X con fines de diagnóstico dental o podológico</w:t>
      </w:r>
    </w:p>
    <w:p w:rsidR="00000000" w:rsidDel="00000000" w:rsidP="00000000" w:rsidRDefault="00000000" w:rsidRPr="00000000" w14:paraId="0000001D">
      <w:pPr>
        <w:shd w:fill="ffffff" w:val="clear"/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Instituto de Formación Científica y Tecnológica – Las Palmas de Gran Canaria</w:t>
        <w:br w:type="textWrapping"/>
        <w:t xml:space="preserve">2012</w:t>
      </w:r>
    </w:p>
    <w:p w:rsidR="00000000" w:rsidDel="00000000" w:rsidP="00000000" w:rsidRDefault="00000000" w:rsidRPr="00000000" w14:paraId="0000001E">
      <w:pPr>
        <w:shd w:fill="ffffff" w:val="clear"/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Acreditación homologada por el </w:t>
      </w:r>
      <w:r w:rsidDel="00000000" w:rsidR="00000000" w:rsidRPr="00000000">
        <w:rPr>
          <w:b w:val="1"/>
          <w:bCs w:val="1"/>
          <w:rtl w:val="0"/>
        </w:rPr>
        <w:t xml:space="preserve">Consejo Nacional de Seguridad Nuclear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F">
      <w:pPr>
        <w:pStyle w:val="Heading3"/>
        <w:keepNext w:val="0"/>
        <w:keepLines w:val="0"/>
        <w:shd w:fill="ffffff" w:val="clear"/>
        <w:spacing w:before="280" w:lineRule="auto"/>
        <w:jc w:val="both"/>
        <w:rPr>
          <w:b w:val="1"/>
          <w:bCs w:val="1"/>
          <w:color w:val="000000"/>
          <w:sz w:val="26"/>
          <w:szCs w:val="26"/>
        </w:rPr>
      </w:pPr>
      <w:bookmarkStart w:colFirst="0" w:colLast="0" w:name="_d4b021sh97zr" w:id="12"/>
      <w:bookmarkEnd w:id="1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Primeros Auxilios</w:t>
      </w:r>
    </w:p>
    <w:p w:rsidR="00000000" w:rsidDel="00000000" w:rsidP="00000000" w:rsidRDefault="00000000" w:rsidRPr="00000000" w14:paraId="00000020">
      <w:pPr>
        <w:shd w:fill="ffffff" w:val="clear"/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Cruz Roja – Las Palmas de Gran Canaria</w:t>
        <w:br w:type="textWrapping"/>
        <w:t xml:space="preserve">2013</w:t>
      </w:r>
    </w:p>
    <w:p w:rsidR="00000000" w:rsidDel="00000000" w:rsidP="00000000" w:rsidRDefault="00000000" w:rsidRPr="00000000" w14:paraId="00000021">
      <w:pPr>
        <w:shd w:fill="ffffff" w:val="clear"/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Formación acreditada en primeros auxilios.</w:t>
      </w:r>
    </w:p>
    <w:p w:rsidR="00000000" w:rsidDel="00000000" w:rsidP="00000000" w:rsidRDefault="00000000" w:rsidRPr="00000000" w14:paraId="00000022">
      <w:pPr>
        <w:shd w:fill="ffffff" w:val="clear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2"/>
        <w:keepNext w:val="0"/>
        <w:keepLines w:val="0"/>
        <w:shd w:fill="ffffff" w:val="clear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r6lsqrg0kjme" w:id="13"/>
      <w:bookmarkEnd w:id="1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COMPETENCIAS PROFESIONALES Y PERSONALES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hd w:fill="ffffff" w:val="clear"/>
        <w:spacing w:after="0" w:afterAutospacing="0" w:before="240" w:lineRule="auto"/>
        <w:ind w:left="720" w:hanging="360"/>
        <w:jc w:val="both"/>
      </w:pPr>
      <w:r w:rsidDel="00000000" w:rsidR="00000000" w:rsidRPr="00000000">
        <w:rPr>
          <w:b w:val="1"/>
          <w:bCs w:val="1"/>
          <w:rtl w:val="0"/>
        </w:rPr>
        <w:t xml:space="preserve">Trabajo en equipo:</w:t>
      </w:r>
      <w:r w:rsidDel="00000000" w:rsidR="00000000" w:rsidRPr="00000000">
        <w:rPr>
          <w:rtl w:val="0"/>
        </w:rPr>
        <w:t xml:space="preserve"> facilidad para integrarse en equipos de trabajo y contribuir al mantenimiento de un entorno profesional colaborativo.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hd w:fill="ffffff" w:val="clear"/>
        <w:spacing w:after="0" w:afterAutospacing="0" w:before="0" w:beforeAutospacing="0" w:lineRule="auto"/>
        <w:ind w:left="720" w:hanging="360"/>
        <w:jc w:val="both"/>
      </w:pPr>
      <w:r w:rsidDel="00000000" w:rsidR="00000000" w:rsidRPr="00000000">
        <w:rPr>
          <w:b w:val="1"/>
          <w:bCs w:val="1"/>
          <w:rtl w:val="0"/>
        </w:rPr>
        <w:t xml:space="preserve">Comunicación:</w:t>
      </w:r>
      <w:r w:rsidDel="00000000" w:rsidR="00000000" w:rsidRPr="00000000">
        <w:rPr>
          <w:rtl w:val="0"/>
        </w:rPr>
        <w:t xml:space="preserve"> buena capacidad para comunicarse y coordinarse con compañeros, profesionales y otras personas relacionadas con la actividad.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hd w:fill="ffffff" w:val="clear"/>
        <w:spacing w:after="0" w:afterAutospacing="0" w:before="0" w:beforeAutospacing="0" w:lineRule="auto"/>
        <w:ind w:left="720" w:hanging="360"/>
        <w:jc w:val="both"/>
      </w:pPr>
      <w:r w:rsidDel="00000000" w:rsidR="00000000" w:rsidRPr="00000000">
        <w:rPr>
          <w:b w:val="1"/>
          <w:bCs w:val="1"/>
          <w:rtl w:val="0"/>
        </w:rPr>
        <w:t xml:space="preserve">Precisión y atención al detalle:</w:t>
      </w:r>
      <w:r w:rsidDel="00000000" w:rsidR="00000000" w:rsidRPr="00000000">
        <w:rPr>
          <w:rtl w:val="0"/>
        </w:rPr>
        <w:t xml:space="preserve"> competencias especialmente relevantes en trabajos técnicos relacionados con la prótesis dental.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hd w:fill="ffffff" w:val="clear"/>
        <w:spacing w:after="0" w:afterAutospacing="0" w:before="0" w:beforeAutospacing="0" w:lineRule="auto"/>
        <w:ind w:left="720" w:hanging="360"/>
        <w:jc w:val="both"/>
      </w:pPr>
      <w:r w:rsidDel="00000000" w:rsidR="00000000" w:rsidRPr="00000000">
        <w:rPr>
          <w:b w:val="1"/>
          <w:bCs w:val="1"/>
          <w:rtl w:val="0"/>
        </w:rPr>
        <w:t xml:space="preserve">Responsabilidad y organización:</w:t>
      </w:r>
      <w:r w:rsidDel="00000000" w:rsidR="00000000" w:rsidRPr="00000000">
        <w:rPr>
          <w:rtl w:val="0"/>
        </w:rPr>
        <w:t xml:space="preserve"> capacidad para desarrollar las tareas asignadas de forma ordenada y responsable.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hd w:fill="ffffff" w:val="clear"/>
        <w:spacing w:after="240" w:before="0" w:beforeAutospacing="0" w:lineRule="auto"/>
        <w:ind w:left="720" w:hanging="360"/>
        <w:jc w:val="both"/>
      </w:pPr>
      <w:r w:rsidDel="00000000" w:rsidR="00000000" w:rsidRPr="00000000">
        <w:rPr>
          <w:b w:val="1"/>
          <w:bCs w:val="1"/>
          <w:rtl w:val="0"/>
        </w:rPr>
        <w:t xml:space="preserve">Adaptación y aprendizaje:</w:t>
      </w:r>
      <w:r w:rsidDel="00000000" w:rsidR="00000000" w:rsidRPr="00000000">
        <w:rPr>
          <w:rtl w:val="0"/>
        </w:rPr>
        <w:t xml:space="preserve"> disposición para adquirir nuevos conocimientos, técnicas y procedimientos relacionados con el sector.</w:t>
      </w:r>
    </w:p>
    <w:p w:rsidR="00000000" w:rsidDel="00000000" w:rsidP="00000000" w:rsidRDefault="00000000" w:rsidRPr="00000000" w14:paraId="00000029">
      <w:pPr>
        <w:pStyle w:val="Heading2"/>
        <w:keepNext w:val="0"/>
        <w:keepLines w:val="0"/>
        <w:shd w:fill="ffffff" w:val="clear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wh7cu36nendq" w:id="14"/>
      <w:bookmarkEnd w:id="1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COMPETENCIAS INFORMÁTICAS</w:t>
      </w:r>
    </w:p>
    <w:p w:rsidR="00000000" w:rsidDel="00000000" w:rsidP="00000000" w:rsidRDefault="00000000" w:rsidRPr="00000000" w14:paraId="0000002A">
      <w:pPr>
        <w:shd w:fill="ffffff" w:val="clear"/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Conocimientos avanzados de </w:t>
      </w:r>
      <w:r w:rsidDel="00000000" w:rsidR="00000000" w:rsidRPr="00000000">
        <w:rPr>
          <w:b w:val="1"/>
          <w:bCs w:val="1"/>
          <w:rtl w:val="0"/>
        </w:rPr>
        <w:t xml:space="preserve">hardware</w:t>
      </w:r>
      <w:r w:rsidDel="00000000" w:rsidR="00000000" w:rsidRPr="00000000">
        <w:rPr>
          <w:rtl w:val="0"/>
        </w:rPr>
        <w:t xml:space="preserve"> y buen manejo de las principales herramientas de </w:t>
      </w:r>
      <w:r w:rsidDel="00000000" w:rsidR="00000000" w:rsidRPr="00000000">
        <w:rPr>
          <w:b w:val="1"/>
          <w:bCs w:val="1"/>
          <w:rtl w:val="0"/>
        </w:rPr>
        <w:t xml:space="preserve">Microsoft Office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B">
      <w:pPr>
        <w:pStyle w:val="Heading2"/>
        <w:keepNext w:val="0"/>
        <w:keepLines w:val="0"/>
        <w:shd w:fill="ffffff" w:val="clear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dsm4kd67yhcs" w:id="15"/>
      <w:bookmarkEnd w:id="1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PERMISOS DE CONDUCCIÓN</w:t>
      </w:r>
    </w:p>
    <w:p w:rsidR="00000000" w:rsidDel="00000000" w:rsidP="00000000" w:rsidRDefault="00000000" w:rsidRPr="00000000" w14:paraId="0000002C">
      <w:pPr>
        <w:shd w:fill="ffffff" w:val="clear"/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Permisos A y B.</w:t>
      </w:r>
    </w:p>
    <w:p w:rsidR="00000000" w:rsidDel="00000000" w:rsidP="00000000" w:rsidRDefault="00000000" w:rsidRPr="00000000" w14:paraId="0000002D">
      <w:pPr>
        <w:shd w:fill="ffffff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hd w:fill="ffffff" w:val="clear"/>
        <w:rPr>
          <w:color w:val="1a1a1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